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65" w:rsidRPr="0024423B" w:rsidRDefault="00F90265" w:rsidP="00F90265">
      <w:pPr>
        <w:spacing w:line="360" w:lineRule="exact"/>
        <w:jc w:val="center"/>
        <w:rPr>
          <w:rFonts w:ascii="宋体" w:eastAsia="宋体" w:hAnsi="宋体"/>
          <w:b/>
          <w:color w:val="7030A0"/>
          <w:sz w:val="24"/>
          <w:szCs w:val="24"/>
        </w:rPr>
      </w:pPr>
      <w:bookmarkStart w:id="0" w:name="OLE_LINK9"/>
      <w:bookmarkStart w:id="1" w:name="OLE_LINK10"/>
      <w:bookmarkStart w:id="2" w:name="OLE_LINK4"/>
      <w:bookmarkStart w:id="3" w:name="OLE_LINK5"/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*** 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报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名</w:t>
      </w:r>
      <w:bookmarkStart w:id="4" w:name="Registration"/>
      <w:bookmarkEnd w:id="4"/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者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请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填写下表并在</w:t>
      </w:r>
      <w:r w:rsidRPr="0024423B">
        <w:rPr>
          <w:rFonts w:ascii="Calibri" w:eastAsia="宋体" w:hAnsi="Calibri"/>
          <w:color w:val="7030A0"/>
          <w:sz w:val="24"/>
          <w:szCs w:val="24"/>
        </w:rPr>
        <w:t>201</w:t>
      </w:r>
      <w:r w:rsidRPr="0024423B">
        <w:rPr>
          <w:rFonts w:ascii="Calibri" w:eastAsia="宋体" w:hAnsi="Calibri" w:hint="eastAsia"/>
          <w:color w:val="7030A0"/>
          <w:sz w:val="24"/>
          <w:szCs w:val="24"/>
        </w:rPr>
        <w:t>4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年</w:t>
      </w:r>
      <w:r w:rsidRPr="0024423B">
        <w:rPr>
          <w:rFonts w:ascii="Calibri" w:eastAsia="宋体" w:hAnsi="Calibri" w:hint="eastAsia"/>
          <w:color w:val="7030A0"/>
          <w:sz w:val="24"/>
          <w:szCs w:val="24"/>
        </w:rPr>
        <w:t>11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月</w:t>
      </w:r>
      <w:r w:rsidR="0024423B" w:rsidRPr="0024423B">
        <w:rPr>
          <w:rFonts w:ascii="Calibri" w:eastAsia="宋体" w:hAnsi="Calibri" w:hint="eastAsia"/>
          <w:color w:val="7030A0"/>
          <w:sz w:val="24"/>
          <w:szCs w:val="24"/>
        </w:rPr>
        <w:t>30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>日前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发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送至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联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系人</w:t>
      </w:r>
      <w:r w:rsidRPr="0024423B">
        <w:rPr>
          <w:rFonts w:ascii="宋体" w:eastAsia="宋体" w:hAnsi="宋体" w:cs="宋体" w:hint="eastAsia"/>
          <w:b/>
          <w:color w:val="7030A0"/>
          <w:sz w:val="24"/>
          <w:szCs w:val="24"/>
        </w:rPr>
        <w:t>邮</w:t>
      </w:r>
      <w:r w:rsidRPr="0024423B">
        <w:rPr>
          <w:rFonts w:ascii="宋体" w:eastAsia="宋体" w:hAnsi="宋体" w:cs="MS Mincho" w:hint="eastAsia"/>
          <w:b/>
          <w:color w:val="7030A0"/>
          <w:sz w:val="24"/>
          <w:szCs w:val="24"/>
        </w:rPr>
        <w:t>箱</w:t>
      </w:r>
      <w:r w:rsidRPr="0024423B">
        <w:rPr>
          <w:rFonts w:ascii="宋体" w:eastAsia="宋体" w:hAnsi="宋体" w:hint="eastAsia"/>
          <w:b/>
          <w:color w:val="7030A0"/>
          <w:sz w:val="24"/>
          <w:szCs w:val="24"/>
        </w:rPr>
        <w:t xml:space="preserve"> ***</w:t>
      </w:r>
    </w:p>
    <w:bookmarkEnd w:id="0"/>
    <w:bookmarkEnd w:id="1"/>
    <w:bookmarkEnd w:id="2"/>
    <w:bookmarkEnd w:id="3"/>
    <w:p w:rsidR="0024423B" w:rsidRPr="006F40B4" w:rsidRDefault="0024423B" w:rsidP="0024423B">
      <w:pPr>
        <w:pStyle w:val="a8"/>
        <w:ind w:leftChars="380" w:left="3565" w:hangingChars="689" w:hanging="2767"/>
        <w:rPr>
          <w:rFonts w:asciiTheme="minorHAnsi" w:eastAsiaTheme="minorEastAsia" w:hAnsiTheme="minorHAnsi" w:cstheme="minorBidi"/>
          <w:b/>
          <w:bCs/>
          <w:color w:val="990099"/>
          <w:kern w:val="2"/>
          <w:sz w:val="40"/>
          <w:szCs w:val="40"/>
        </w:rPr>
      </w:pPr>
      <w:r w:rsidRPr="006F40B4">
        <w:rPr>
          <w:rFonts w:asciiTheme="minorHAnsi" w:eastAsiaTheme="minorEastAsia" w:hAnsiTheme="minorHAnsi" w:cstheme="minorBidi" w:hint="eastAsia"/>
          <w:b/>
          <w:bCs/>
          <w:color w:val="990099"/>
          <w:kern w:val="2"/>
          <w:sz w:val="40"/>
          <w:szCs w:val="40"/>
        </w:rPr>
        <w:t xml:space="preserve">Willy </w:t>
      </w:r>
      <w:proofErr w:type="spellStart"/>
      <w:r w:rsidRPr="006F40B4">
        <w:rPr>
          <w:rFonts w:asciiTheme="minorHAnsi" w:eastAsiaTheme="minorEastAsia" w:hAnsiTheme="minorHAnsi" w:cstheme="minorBidi" w:hint="eastAsia"/>
          <w:b/>
          <w:bCs/>
          <w:color w:val="990099"/>
          <w:kern w:val="2"/>
          <w:sz w:val="40"/>
          <w:szCs w:val="40"/>
        </w:rPr>
        <w:t>Sansen</w:t>
      </w:r>
      <w:proofErr w:type="spellEnd"/>
      <w:r w:rsidRPr="006F40B4">
        <w:rPr>
          <w:rFonts w:asciiTheme="minorHAnsi" w:eastAsiaTheme="minorEastAsia" w:hAnsiTheme="minorHAnsi" w:cstheme="minorBidi" w:hint="eastAsia"/>
          <w:b/>
          <w:bCs/>
          <w:color w:val="990099"/>
          <w:kern w:val="2"/>
          <w:sz w:val="40"/>
          <w:szCs w:val="40"/>
        </w:rPr>
        <w:t>教授高级模拟集成电路设计课程通知</w:t>
      </w:r>
    </w:p>
    <w:p w:rsidR="00F90265" w:rsidRPr="00F90265" w:rsidRDefault="0024423B" w:rsidP="0024423B">
      <w:pPr>
        <w:widowControl/>
        <w:jc w:val="center"/>
        <w:rPr>
          <w:b/>
          <w:bCs/>
          <w:color w:val="002060"/>
          <w:sz w:val="30"/>
          <w:szCs w:val="30"/>
        </w:rPr>
      </w:pPr>
      <w:r w:rsidRPr="006F40B4">
        <w:rPr>
          <w:rFonts w:hint="eastAsia"/>
          <w:b/>
          <w:bCs/>
          <w:color w:val="990099"/>
          <w:sz w:val="40"/>
          <w:szCs w:val="40"/>
        </w:rPr>
        <w:t>--</w:t>
      </w:r>
      <w:r w:rsidRPr="006F40B4">
        <w:rPr>
          <w:b/>
          <w:bCs/>
          <w:color w:val="990099"/>
          <w:sz w:val="40"/>
          <w:szCs w:val="40"/>
        </w:rPr>
        <w:t>Advanced</w:t>
      </w:r>
      <w:r w:rsidRPr="006F40B4">
        <w:rPr>
          <w:rFonts w:hint="eastAsia"/>
          <w:b/>
          <w:bCs/>
          <w:color w:val="990099"/>
          <w:sz w:val="40"/>
          <w:szCs w:val="40"/>
        </w:rPr>
        <w:t xml:space="preserve"> A</w:t>
      </w:r>
      <w:r w:rsidRPr="006F40B4">
        <w:rPr>
          <w:b/>
          <w:bCs/>
          <w:color w:val="990099"/>
          <w:sz w:val="40"/>
          <w:szCs w:val="40"/>
        </w:rPr>
        <w:t>nalog</w:t>
      </w:r>
      <w:r w:rsidRPr="006F40B4">
        <w:rPr>
          <w:rFonts w:hint="eastAsia"/>
          <w:b/>
          <w:bCs/>
          <w:color w:val="990099"/>
          <w:sz w:val="40"/>
          <w:szCs w:val="40"/>
        </w:rPr>
        <w:t xml:space="preserve"> C</w:t>
      </w:r>
      <w:r w:rsidRPr="006F40B4">
        <w:rPr>
          <w:b/>
          <w:bCs/>
          <w:color w:val="990099"/>
          <w:sz w:val="40"/>
          <w:szCs w:val="40"/>
        </w:rPr>
        <w:t>ircuit</w:t>
      </w:r>
      <w:r w:rsidRPr="006F40B4">
        <w:rPr>
          <w:rFonts w:hint="eastAsia"/>
          <w:b/>
          <w:bCs/>
          <w:color w:val="990099"/>
          <w:sz w:val="40"/>
          <w:szCs w:val="40"/>
        </w:rPr>
        <w:t xml:space="preserve"> D</w:t>
      </w:r>
      <w:r w:rsidRPr="006F40B4">
        <w:rPr>
          <w:b/>
          <w:bCs/>
          <w:color w:val="990099"/>
          <w:sz w:val="40"/>
          <w:szCs w:val="40"/>
        </w:rPr>
        <w:t>esign</w:t>
      </w:r>
      <w:r w:rsidRPr="006F40B4">
        <w:rPr>
          <w:rFonts w:hint="eastAsia"/>
          <w:b/>
          <w:bCs/>
          <w:color w:val="990099"/>
          <w:sz w:val="40"/>
          <w:szCs w:val="40"/>
        </w:rPr>
        <w:t xml:space="preserve"> 2014</w:t>
      </w:r>
      <w:r w:rsidR="00F90265" w:rsidRPr="006F40B4">
        <w:rPr>
          <w:rFonts w:hint="eastAsia"/>
          <w:b/>
          <w:bCs/>
          <w:color w:val="990099"/>
          <w:sz w:val="40"/>
          <w:szCs w:val="40"/>
        </w:rPr>
        <w:t xml:space="preserve">    </w:t>
      </w:r>
      <w:r w:rsidR="00F90265" w:rsidRPr="0024423B">
        <w:rPr>
          <w:rFonts w:ascii="宋体" w:eastAsia="宋体" w:hAnsi="宋体" w:hint="eastAsia"/>
          <w:b/>
          <w:color w:val="7030A0"/>
          <w:szCs w:val="21"/>
        </w:rPr>
        <w:t xml:space="preserve">       </w:t>
      </w:r>
      <w:r w:rsidR="00F90265" w:rsidRPr="006972F2">
        <w:rPr>
          <w:rFonts w:ascii="宋体" w:eastAsia="宋体" w:hAnsi="宋体" w:hint="eastAsia"/>
          <w:b/>
          <w:color w:val="000000"/>
          <w:szCs w:val="21"/>
        </w:rPr>
        <w:t xml:space="preserve">           </w:t>
      </w:r>
    </w:p>
    <w:tbl>
      <w:tblPr>
        <w:tblW w:w="9904" w:type="dxa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6"/>
        <w:gridCol w:w="1800"/>
        <w:gridCol w:w="236"/>
        <w:gridCol w:w="1620"/>
        <w:gridCol w:w="29"/>
        <w:gridCol w:w="1951"/>
        <w:gridCol w:w="86"/>
        <w:gridCol w:w="994"/>
        <w:gridCol w:w="1542"/>
      </w:tblGrid>
      <w:tr w:rsidR="00F90265" w:rsidRPr="00224E14" w:rsidTr="00E61150">
        <w:trPr>
          <w:cantSplit/>
          <w:trHeight w:val="69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cs="宋体" w:hint="eastAsia"/>
                <w:szCs w:val="21"/>
              </w:rPr>
              <w:t>单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位名称</w:t>
            </w:r>
          </w:p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(</w:t>
            </w:r>
            <w:r w:rsidRPr="00224E14">
              <w:rPr>
                <w:rFonts w:ascii="宋体" w:eastAsia="宋体" w:hAnsi="宋体" w:cs="宋体" w:hint="eastAsia"/>
                <w:szCs w:val="21"/>
              </w:rPr>
              <w:t>开发</w:t>
            </w:r>
            <w:r w:rsidRPr="00224E14">
              <w:rPr>
                <w:rFonts w:ascii="宋体" w:eastAsia="宋体" w:hAnsi="宋体" w:cs="MS Mincho" w:hint="eastAsia"/>
                <w:szCs w:val="21"/>
              </w:rPr>
              <w:t>票名称）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ind w:firstLineChars="250" w:firstLine="525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cantSplit/>
          <w:trHeight w:val="4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通信地址</w:t>
            </w:r>
          </w:p>
        </w:tc>
        <w:tc>
          <w:tcPr>
            <w:tcW w:w="5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 编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4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参加</w:t>
            </w:r>
            <w:r>
              <w:rPr>
                <w:rFonts w:ascii="宋体" w:eastAsia="宋体" w:hAnsi="宋体" w:hint="eastAsia"/>
                <w:szCs w:val="21"/>
              </w:rPr>
              <w:t>学员姓名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职务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 话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ind w:leftChars="174" w:left="365" w:firstLineChars="100" w:firstLine="210"/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手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224E14">
              <w:rPr>
                <w:rFonts w:ascii="宋体" w:eastAsia="宋体" w:hAnsi="宋体" w:hint="eastAsia"/>
                <w:szCs w:val="21"/>
              </w:rPr>
              <w:t>机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电子邮箱</w:t>
            </w:r>
          </w:p>
        </w:tc>
      </w:tr>
      <w:tr w:rsidR="00F90265" w:rsidRPr="00224E14" w:rsidTr="00E61150">
        <w:trPr>
          <w:trHeight w:val="3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37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34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F90265" w:rsidRPr="00224E14" w:rsidTr="00E61150">
        <w:trPr>
          <w:trHeight w:val="34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90265" w:rsidRPr="00224E14" w:rsidRDefault="00F90265" w:rsidP="00F90265">
            <w:pPr>
              <w:spacing w:line="340" w:lineRule="exact"/>
              <w:rPr>
                <w:rFonts w:ascii="宋体" w:eastAsia="宋体" w:hAnsi="宋体"/>
                <w:szCs w:val="21"/>
              </w:rPr>
            </w:pPr>
          </w:p>
        </w:tc>
      </w:tr>
      <w:tr w:rsidR="0020360D" w:rsidRPr="00224E14" w:rsidTr="00E61150">
        <w:trPr>
          <w:cantSplit/>
          <w:trHeight w:val="615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D" w:rsidRPr="00224E14" w:rsidRDefault="0020360D" w:rsidP="00495BD4">
            <w:pPr>
              <w:spacing w:line="340" w:lineRule="exact"/>
              <w:ind w:firstLineChars="100" w:firstLine="21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参加人数</w:t>
            </w:r>
          </w:p>
        </w:tc>
        <w:tc>
          <w:tcPr>
            <w:tcW w:w="3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D" w:rsidRPr="00DA6388" w:rsidRDefault="0020360D" w:rsidP="0020360D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共计：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</w:t>
            </w:r>
            <w:r>
              <w:rPr>
                <w:rFonts w:ascii="宋体" w:eastAsia="宋体" w:hAnsi="宋体" w:hint="eastAsia"/>
                <w:szCs w:val="21"/>
              </w:rPr>
              <w:t>人</w:t>
            </w:r>
          </w:p>
        </w:tc>
        <w:tc>
          <w:tcPr>
            <w:tcW w:w="4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60D" w:rsidRPr="00DA6388" w:rsidRDefault="0020360D" w:rsidP="001D4EA6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费用共计：</w:t>
            </w:r>
            <w:r>
              <w:rPr>
                <w:rFonts w:hint="eastAsia"/>
              </w:rPr>
              <w:t>￥</w:t>
            </w:r>
            <w:r w:rsidRPr="0020360D">
              <w:rPr>
                <w:rFonts w:eastAsia="宋体" w:hint="eastAsia"/>
                <w:u w:val="single"/>
              </w:rPr>
              <w:t xml:space="preserve">       </w:t>
            </w:r>
            <w:r>
              <w:rPr>
                <w:rFonts w:eastAsia="宋体" w:hint="eastAsia"/>
              </w:rPr>
              <w:t xml:space="preserve">       </w:t>
            </w:r>
          </w:p>
        </w:tc>
      </w:tr>
      <w:tr w:rsidR="00F90265" w:rsidRPr="00224E14" w:rsidTr="00E61150">
        <w:trPr>
          <w:cantSplit/>
          <w:trHeight w:val="63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Default="00F90265" w:rsidP="00F90265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付款方式</w:t>
            </w:r>
          </w:p>
        </w:tc>
        <w:tc>
          <w:tcPr>
            <w:tcW w:w="8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265" w:rsidRPr="0037386C" w:rsidRDefault="004955BA" w:rsidP="00495BD4">
            <w:pPr>
              <w:spacing w:line="340" w:lineRule="exact"/>
              <w:ind w:firstLineChars="300" w:firstLine="540"/>
              <w:rPr>
                <w:rFonts w:ascii="宋体" w:hAnsi="宋体"/>
                <w:sz w:val="18"/>
                <w:szCs w:val="18"/>
              </w:rPr>
            </w:pPr>
            <w:r w:rsidRPr="0037386C">
              <w:rPr>
                <w:rFonts w:ascii="宋体" w:hAnsi="宋体"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65.25pt;height:18pt" o:ole="">
                  <v:imagedata r:id="rId7" o:title=""/>
                </v:shape>
                <w:control r:id="rId8" w:name="CheckBox231" w:shapeid="_x0000_i1037"/>
              </w:object>
            </w:r>
            <w:r w:rsidR="00F90265">
              <w:rPr>
                <w:rFonts w:ascii="宋体" w:eastAsia="宋体" w:hAnsi="宋体" w:hint="eastAsia"/>
                <w:sz w:val="18"/>
                <w:szCs w:val="18"/>
              </w:rPr>
              <w:t xml:space="preserve">  </w:t>
            </w:r>
            <w:bookmarkStart w:id="5" w:name="OLE_LINK7"/>
            <w:r w:rsidR="00F90265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cs="Times New Roman"/>
                <w:kern w:val="0"/>
                <w:sz w:val="18"/>
                <w:szCs w:val="18"/>
                <w:lang w:val="fr-FR"/>
              </w:rPr>
              <w:object w:dxaOrig="1440" w:dyaOrig="1440">
                <v:shape id="_x0000_i1039" type="#_x0000_t75" style="width:45pt;height:18pt" o:ole="">
                  <v:imagedata r:id="rId9" o:title=""/>
                </v:shape>
                <w:control r:id="rId10" w:name="CheckBox1" w:shapeid="_x0000_i1039"/>
              </w:object>
            </w:r>
            <w:r w:rsidR="00F90265">
              <w:rPr>
                <w:rFonts w:ascii="宋体" w:hAnsi="宋体" w:cs="Times New Roman" w:hint="eastAsia"/>
                <w:kern w:val="0"/>
                <w:sz w:val="18"/>
                <w:szCs w:val="18"/>
                <w:lang w:val="fr-FR"/>
              </w:rPr>
              <w:t xml:space="preserve">     </w:t>
            </w:r>
            <w:r w:rsidRPr="0037386C">
              <w:rPr>
                <w:rFonts w:ascii="宋体" w:eastAsia="MS Mincho" w:hAnsi="宋体" w:cs="Times New Roman"/>
                <w:kern w:val="0"/>
                <w:sz w:val="18"/>
                <w:szCs w:val="18"/>
                <w:lang w:val="fr-FR" w:eastAsia="fr-FR"/>
              </w:rPr>
              <w:object w:dxaOrig="1440" w:dyaOrig="1440">
                <v:shape id="_x0000_i1042" type="#_x0000_t75" style="width:92.25pt;height:18pt" o:ole="">
                  <v:imagedata r:id="rId11" o:title=""/>
                </v:shape>
                <w:control r:id="rId12" w:name="CheckBox21211" w:shapeid="_x0000_i1042"/>
              </w:object>
            </w:r>
            <w:bookmarkEnd w:id="5"/>
          </w:p>
        </w:tc>
      </w:tr>
      <w:tr w:rsidR="00495BD4" w:rsidRPr="00224E14" w:rsidTr="004C25A6">
        <w:trPr>
          <w:cantSplit/>
          <w:trHeight w:val="1211"/>
          <w:jc w:val="center"/>
        </w:trPr>
        <w:tc>
          <w:tcPr>
            <w:tcW w:w="3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4" w:rsidRPr="00495BD4" w:rsidRDefault="00495BD4" w:rsidP="00495BD4">
            <w:pPr>
              <w:spacing w:line="340" w:lineRule="exact"/>
              <w:rPr>
                <w:rFonts w:ascii="宋体" w:hAnsi="宋体"/>
                <w:b/>
                <w:sz w:val="18"/>
                <w:szCs w:val="18"/>
              </w:rPr>
            </w:pPr>
            <w:r w:rsidRPr="00495BD4">
              <w:rPr>
                <w:rFonts w:ascii="宋体" w:hAnsi="宋体" w:hint="eastAsia"/>
                <w:b/>
                <w:sz w:val="18"/>
                <w:szCs w:val="18"/>
              </w:rPr>
              <w:t>银行转账：</w:t>
            </w:r>
          </w:p>
          <w:p w:rsidR="00495BD4" w:rsidRPr="00495BD4" w:rsidRDefault="00495BD4" w:rsidP="00495BD4">
            <w:pPr>
              <w:spacing w:line="340" w:lineRule="exact"/>
              <w:rPr>
                <w:rFonts w:ascii="宋体" w:hAnsi="宋体"/>
                <w:sz w:val="18"/>
                <w:szCs w:val="18"/>
              </w:rPr>
            </w:pPr>
            <w:r w:rsidRPr="00495BD4">
              <w:rPr>
                <w:rFonts w:ascii="宋体" w:hAnsi="宋体" w:hint="eastAsia"/>
                <w:sz w:val="18"/>
                <w:szCs w:val="18"/>
              </w:rPr>
              <w:t>户  名：</w:t>
            </w:r>
            <w:r w:rsidRPr="00495BD4">
              <w:rPr>
                <w:rFonts w:ascii="宋体" w:eastAsia="宋体" w:hAnsi="宋体" w:hint="eastAsia"/>
                <w:b/>
                <w:sz w:val="18"/>
                <w:szCs w:val="18"/>
              </w:rPr>
              <w:t>上海林恩信息咨</w:t>
            </w:r>
            <w:r w:rsidRPr="00495BD4">
              <w:rPr>
                <w:rFonts w:ascii="宋体" w:eastAsia="宋体" w:hAnsi="宋体" w:cs="宋体" w:hint="eastAsia"/>
                <w:b/>
                <w:sz w:val="18"/>
                <w:szCs w:val="18"/>
              </w:rPr>
              <w:t>询</w:t>
            </w:r>
            <w:r w:rsidRPr="00495BD4">
              <w:rPr>
                <w:rFonts w:ascii="宋体" w:eastAsia="宋体" w:hAnsi="宋体" w:cs="MS Mincho" w:hint="eastAsia"/>
                <w:b/>
                <w:sz w:val="18"/>
                <w:szCs w:val="18"/>
              </w:rPr>
              <w:t>有限公司</w:t>
            </w:r>
          </w:p>
          <w:p w:rsidR="00495BD4" w:rsidRPr="00495BD4" w:rsidRDefault="00495BD4" w:rsidP="00495BD4">
            <w:pPr>
              <w:spacing w:line="340" w:lineRule="exact"/>
              <w:rPr>
                <w:rFonts w:ascii="宋体" w:eastAsia="宋体" w:hAnsi="宋体" w:cs="MS Mincho"/>
                <w:b/>
                <w:sz w:val="18"/>
                <w:szCs w:val="18"/>
              </w:rPr>
            </w:pPr>
            <w:r w:rsidRPr="00495BD4">
              <w:rPr>
                <w:rFonts w:ascii="宋体" w:hAnsi="宋体" w:hint="eastAsia"/>
                <w:sz w:val="18"/>
                <w:szCs w:val="18"/>
              </w:rPr>
              <w:t>开户行：</w:t>
            </w:r>
            <w:r w:rsidRPr="00495BD4">
              <w:rPr>
                <w:rFonts w:ascii="宋体" w:eastAsia="宋体" w:hAnsi="宋体" w:hint="eastAsia"/>
                <w:b/>
                <w:sz w:val="18"/>
                <w:szCs w:val="18"/>
              </w:rPr>
              <w:t>上海</w:t>
            </w:r>
            <w:r w:rsidRPr="00495BD4">
              <w:rPr>
                <w:rFonts w:ascii="宋体" w:eastAsia="宋体" w:hAnsi="宋体" w:cs="宋体" w:hint="eastAsia"/>
                <w:b/>
                <w:sz w:val="18"/>
                <w:szCs w:val="18"/>
              </w:rPr>
              <w:t>银</w:t>
            </w:r>
            <w:r w:rsidRPr="00495BD4">
              <w:rPr>
                <w:rFonts w:ascii="宋体" w:eastAsia="宋体" w:hAnsi="宋体" w:cs="MS Mincho" w:hint="eastAsia"/>
                <w:b/>
                <w:sz w:val="18"/>
                <w:szCs w:val="18"/>
              </w:rPr>
              <w:t>行曹</w:t>
            </w:r>
            <w:r w:rsidRPr="00495BD4">
              <w:rPr>
                <w:rFonts w:ascii="宋体" w:eastAsia="宋体" w:hAnsi="宋体" w:cs="宋体" w:hint="eastAsia"/>
                <w:b/>
                <w:sz w:val="18"/>
                <w:szCs w:val="18"/>
              </w:rPr>
              <w:t>杨</w:t>
            </w:r>
            <w:r w:rsidRPr="00495BD4">
              <w:rPr>
                <w:rFonts w:ascii="宋体" w:eastAsia="宋体" w:hAnsi="宋体" w:cs="MS Mincho" w:hint="eastAsia"/>
                <w:b/>
                <w:sz w:val="18"/>
                <w:szCs w:val="18"/>
              </w:rPr>
              <w:t>支行</w:t>
            </w:r>
          </w:p>
          <w:p w:rsidR="00495BD4" w:rsidRPr="00495BD4" w:rsidRDefault="00495BD4" w:rsidP="00495BD4">
            <w:pPr>
              <w:spacing w:line="340" w:lineRule="exact"/>
              <w:rPr>
                <w:rFonts w:ascii="宋体" w:eastAsia="宋体" w:hAnsi="宋体"/>
                <w:sz w:val="18"/>
                <w:szCs w:val="18"/>
              </w:rPr>
            </w:pPr>
            <w:r w:rsidRPr="00495BD4">
              <w:rPr>
                <w:rFonts w:ascii="宋体" w:hAnsi="宋体" w:hint="eastAsia"/>
                <w:sz w:val="18"/>
                <w:szCs w:val="18"/>
              </w:rPr>
              <w:t>帐  号：</w:t>
            </w:r>
            <w:r w:rsidRPr="004C25A6">
              <w:rPr>
                <w:rFonts w:ascii="宋体" w:eastAsia="宋体" w:hAnsi="宋体" w:hint="eastAsia"/>
                <w:b/>
                <w:szCs w:val="21"/>
              </w:rPr>
              <w:t>31658603000624127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4" w:rsidRDefault="004955BA" w:rsidP="00495BD4">
            <w:pPr>
              <w:spacing w:line="34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1440" w:dyaOrig="1440">
                <v:shape id="_x0000_i1043" type="#_x0000_t75" style="width:82.5pt;height:18pt" o:ole="">
                  <v:imagedata r:id="rId13" o:title=""/>
                </v:shape>
                <w:control r:id="rId14" w:name="CheckBox21" w:shapeid="_x0000_i1043"/>
              </w:object>
            </w:r>
          </w:p>
          <w:p w:rsidR="00495BD4" w:rsidRPr="002A365A" w:rsidRDefault="00495BD4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</w:t>
            </w:r>
            <w:r w:rsidR="00E61150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D4" w:rsidRPr="00224E14" w:rsidRDefault="004955BA" w:rsidP="00E61150">
            <w:pPr>
              <w:spacing w:line="3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1440" w:dyaOrig="1440">
                <v:shape id="_x0000_i1045" type="#_x0000_t75" style="width:90.75pt;height:18pt" o:ole="">
                  <v:imagedata r:id="rId15" o:title=""/>
                </v:shape>
                <w:control r:id="rId16" w:name="CheckBox2111" w:shapeid="_x0000_i1045"/>
              </w:object>
            </w:r>
            <w:r w:rsidR="00495BD4">
              <w:rPr>
                <w:rFonts w:ascii="宋体" w:eastAsia="宋体" w:hAnsi="宋体" w:hint="eastAsia"/>
                <w:szCs w:val="21"/>
              </w:rPr>
              <w:t xml:space="preserve">   预定房间数（</w:t>
            </w:r>
            <w:r w:rsidR="00E61150">
              <w:rPr>
                <w:rFonts w:ascii="宋体" w:eastAsia="宋体" w:hAnsi="宋体" w:hint="eastAsia"/>
                <w:szCs w:val="21"/>
              </w:rPr>
              <w:t xml:space="preserve"> </w:t>
            </w:r>
            <w:r w:rsidR="00495BD4">
              <w:rPr>
                <w:rFonts w:ascii="宋体" w:eastAsia="宋体" w:hAnsi="宋体" w:hint="eastAsia"/>
                <w:szCs w:val="21"/>
              </w:rPr>
              <w:t>）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5A6" w:rsidRDefault="004955BA" w:rsidP="00E61150">
            <w:pPr>
              <w:spacing w:line="340" w:lineRule="exact"/>
              <w:ind w:leftChars="100" w:left="315" w:hangingChars="50" w:hanging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object w:dxaOrig="1440" w:dyaOrig="1440">
                <v:shape id="_x0000_i1047" type="#_x0000_t75" style="width:90.75pt;height:18pt" o:ole="">
                  <v:imagedata r:id="rId17" o:title=""/>
                </v:shape>
                <w:control r:id="rId18" w:name="CheckBox21111" w:shapeid="_x0000_i1047"/>
              </w:object>
            </w:r>
          </w:p>
          <w:p w:rsidR="00495BD4" w:rsidRPr="00224E14" w:rsidRDefault="00495BD4" w:rsidP="00E61150">
            <w:pPr>
              <w:spacing w:line="340" w:lineRule="exact"/>
              <w:ind w:leftChars="100" w:left="315" w:hangingChars="50" w:hanging="105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预定房间数（</w:t>
            </w:r>
            <w:r w:rsidR="00E61150">
              <w:rPr>
                <w:rFonts w:ascii="宋体" w:eastAsia="宋体" w:hAnsi="宋体" w:hint="eastAsia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Cs w:val="21"/>
              </w:rPr>
              <w:t>）</w:t>
            </w:r>
          </w:p>
        </w:tc>
      </w:tr>
      <w:tr w:rsidR="0020360D" w:rsidTr="00E61150">
        <w:trPr>
          <w:trHeight w:val="1440"/>
          <w:jc w:val="center"/>
        </w:trPr>
        <w:tc>
          <w:tcPr>
            <w:tcW w:w="9904" w:type="dxa"/>
            <w:gridSpan w:val="9"/>
          </w:tcPr>
          <w:p w:rsidR="0024423B" w:rsidRDefault="0020360D" w:rsidP="007D5552">
            <w:pPr>
              <w:rPr>
                <w:rFonts w:ascii="宋体" w:eastAsia="宋体" w:hAnsi="宋体" w:cs="MS Mincho"/>
                <w:szCs w:val="21"/>
              </w:rPr>
            </w:pPr>
            <w:r w:rsidRPr="002C0FBB">
              <w:rPr>
                <w:rFonts w:ascii="宋体" w:eastAsia="宋体" w:hAnsi="宋体" w:cs="MS Mincho" w:hint="eastAsia"/>
                <w:szCs w:val="21"/>
              </w:rPr>
              <w:t>注:</w:t>
            </w:r>
          </w:p>
          <w:p w:rsidR="0020360D" w:rsidRPr="0024423B" w:rsidRDefault="0020360D" w:rsidP="007D5552">
            <w:pPr>
              <w:rPr>
                <w:rFonts w:ascii="宋体" w:eastAsia="宋体" w:hAnsi="宋体" w:cs="MS Mincho"/>
                <w:sz w:val="18"/>
                <w:szCs w:val="18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1、请及时将参会回执</w:t>
            </w:r>
            <w:proofErr w:type="gramStart"/>
            <w:r w:rsidR="00CD4E24" w:rsidRPr="0024423B">
              <w:rPr>
                <w:rFonts w:ascii="宋体" w:eastAsia="宋体" w:hAnsi="宋体" w:cs="MS Mincho" w:hint="eastAsia"/>
                <w:sz w:val="18"/>
                <w:szCs w:val="18"/>
              </w:rPr>
              <w:t>表</w:t>
            </w: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电邮或者</w:t>
            </w:r>
            <w:proofErr w:type="gramEnd"/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传真到会务组，会务组将在正式开班前一周将具体会务地址及交通线路通知。（邮箱：</w:t>
            </w:r>
            <w:hyperlink r:id="rId19" w:history="1">
              <w:r w:rsidRPr="0024423B">
                <w:rPr>
                  <w:rFonts w:ascii="宋体" w:eastAsia="宋体" w:hAnsi="宋体" w:cs="MS Mincho"/>
                  <w:sz w:val="18"/>
                  <w:szCs w:val="18"/>
                </w:rPr>
                <w:t>steven.yu@lynneconsulting.com</w:t>
              </w:r>
            </w:hyperlink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，传真：021-3327 5892）</w:t>
            </w:r>
            <w:r w:rsidR="002C0FBB" w:rsidRPr="0024423B">
              <w:rPr>
                <w:rFonts w:ascii="宋体" w:eastAsia="宋体" w:hAnsi="宋体" w:cs="MS Mincho" w:hint="eastAsia"/>
                <w:sz w:val="18"/>
                <w:szCs w:val="18"/>
              </w:rPr>
              <w:t>；</w:t>
            </w:r>
          </w:p>
          <w:p w:rsidR="006F40B4" w:rsidRPr="0024423B" w:rsidRDefault="00BF7D31" w:rsidP="00BF7D31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MS Mincho"/>
                <w:sz w:val="18"/>
                <w:szCs w:val="18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2、</w:t>
            </w:r>
            <w:r w:rsidR="0024423B" w:rsidRPr="0024423B">
              <w:rPr>
                <w:rFonts w:ascii="宋体" w:eastAsia="宋体" w:hAnsi="宋体" w:cs="MS Mincho" w:hint="eastAsia"/>
                <w:sz w:val="18"/>
                <w:szCs w:val="18"/>
              </w:rPr>
              <w:t>培训费用：</w:t>
            </w:r>
            <w:r w:rsidR="006F40B4">
              <w:rPr>
                <w:rFonts w:ascii="宋体" w:eastAsia="宋体" w:hAnsi="宋体" w:cs="MS Mincho" w:hint="eastAsia"/>
                <w:sz w:val="18"/>
                <w:szCs w:val="18"/>
              </w:rPr>
              <w:t>3800</w:t>
            </w:r>
            <w:r w:rsidR="0024423B" w:rsidRPr="0024423B">
              <w:rPr>
                <w:rFonts w:ascii="宋体" w:eastAsia="宋体" w:hAnsi="宋体" w:cs="MS Mincho"/>
                <w:sz w:val="18"/>
                <w:szCs w:val="18"/>
              </w:rPr>
              <w:t xml:space="preserve"> </w:t>
            </w:r>
            <w:r w:rsidR="0024423B" w:rsidRPr="0024423B">
              <w:rPr>
                <w:rFonts w:ascii="宋体" w:eastAsia="宋体" w:hAnsi="宋体" w:cs="MS Mincho" w:hint="eastAsia"/>
                <w:sz w:val="18"/>
                <w:szCs w:val="18"/>
              </w:rPr>
              <w:t>元</w:t>
            </w:r>
            <w:r w:rsidR="0024423B" w:rsidRPr="0024423B">
              <w:rPr>
                <w:rFonts w:ascii="宋体" w:eastAsia="宋体" w:hAnsi="宋体" w:cs="MS Mincho"/>
                <w:sz w:val="18"/>
                <w:szCs w:val="18"/>
              </w:rPr>
              <w:t>/</w:t>
            </w:r>
            <w:r w:rsidR="0024423B" w:rsidRPr="0024423B">
              <w:rPr>
                <w:rFonts w:ascii="宋体" w:eastAsia="宋体" w:hAnsi="宋体" w:cs="MS Mincho" w:hint="eastAsia"/>
                <w:sz w:val="18"/>
                <w:szCs w:val="18"/>
              </w:rPr>
              <w:t>人，团体折扣价：</w:t>
            </w:r>
            <w:r w:rsidR="006F40B4">
              <w:rPr>
                <w:rFonts w:ascii="宋体" w:eastAsia="宋体" w:hAnsi="宋体" w:cs="MS Mincho" w:hint="eastAsia"/>
                <w:sz w:val="18"/>
                <w:szCs w:val="18"/>
              </w:rPr>
              <w:t xml:space="preserve"> 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2人（共￥7380）；</w:t>
            </w:r>
            <w:r w:rsidR="006F40B4" w:rsidRPr="006F40B4">
              <w:rPr>
                <w:rFonts w:ascii="宋体" w:eastAsia="宋体" w:hAnsi="宋体" w:cs="MS Mincho"/>
                <w:sz w:val="18"/>
                <w:szCs w:val="18"/>
              </w:rPr>
              <w:t xml:space="preserve">3 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人（共￥10800）；</w:t>
            </w:r>
            <w:r w:rsidR="006F40B4" w:rsidRPr="006F40B4">
              <w:rPr>
                <w:rFonts w:ascii="宋体" w:eastAsia="宋体" w:hAnsi="宋体" w:cs="MS Mincho"/>
                <w:sz w:val="18"/>
                <w:szCs w:val="18"/>
              </w:rPr>
              <w:t xml:space="preserve">4 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人（共￥</w:t>
            </w:r>
            <w:r w:rsidR="006F40B4" w:rsidRPr="006F40B4">
              <w:rPr>
                <w:rFonts w:ascii="宋体" w:eastAsia="宋体" w:hAnsi="宋体" w:cs="MS Mincho"/>
                <w:sz w:val="18"/>
                <w:szCs w:val="18"/>
              </w:rPr>
              <w:t>1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3980）；</w:t>
            </w:r>
            <w:r w:rsidR="006F40B4" w:rsidRPr="006F40B4">
              <w:rPr>
                <w:rFonts w:ascii="宋体" w:eastAsia="宋体" w:hAnsi="宋体" w:cs="MS Mincho"/>
                <w:sz w:val="18"/>
                <w:szCs w:val="18"/>
              </w:rPr>
              <w:t xml:space="preserve">5 </w:t>
            </w:r>
            <w:r w:rsidR="006F40B4" w:rsidRPr="006F40B4">
              <w:rPr>
                <w:rFonts w:ascii="宋体" w:eastAsia="宋体" w:hAnsi="宋体" w:cs="MS Mincho" w:hint="eastAsia"/>
                <w:sz w:val="18"/>
                <w:szCs w:val="18"/>
              </w:rPr>
              <w:t>人以上协商。</w:t>
            </w:r>
          </w:p>
          <w:p w:rsidR="0020360D" w:rsidRPr="0024423B" w:rsidRDefault="00BF7D31" w:rsidP="007D5552">
            <w:pPr>
              <w:rPr>
                <w:rFonts w:ascii="宋体" w:eastAsia="宋体" w:hAnsi="宋体" w:cs="MS Mincho"/>
                <w:sz w:val="18"/>
                <w:szCs w:val="18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3</w:t>
            </w:r>
            <w:r w:rsidR="0020360D" w:rsidRPr="0024423B">
              <w:rPr>
                <w:rFonts w:ascii="宋体" w:eastAsia="宋体" w:hAnsi="宋体" w:cs="MS Mincho" w:hint="eastAsia"/>
                <w:sz w:val="18"/>
                <w:szCs w:val="18"/>
              </w:rPr>
              <w:t>、参会的学员可将与本课程相关、自己关注或急需解决的问题，在开课前15日内以书面提纲形式发邮件至会务组 （请在注明主题“</w:t>
            </w:r>
            <w:r w:rsidR="002C0FBB" w:rsidRPr="0024423B">
              <w:rPr>
                <w:rFonts w:ascii="宋体" w:eastAsia="宋体" w:hAnsi="宋体" w:cs="MS Mincho" w:hint="eastAsia"/>
                <w:sz w:val="18"/>
                <w:szCs w:val="18"/>
              </w:rPr>
              <w:t>CMOS射频集成电路设计</w:t>
            </w:r>
            <w:r w:rsidR="0020360D" w:rsidRPr="0024423B">
              <w:rPr>
                <w:rFonts w:ascii="宋体" w:eastAsia="宋体" w:hAnsi="宋体" w:cs="MS Mincho" w:hint="eastAsia"/>
                <w:sz w:val="18"/>
                <w:szCs w:val="18"/>
              </w:rPr>
              <w:t>培训课程相关技术问题”），会务组将根据实际情况，对具有代表性的问题可纳入讲课内容</w:t>
            </w:r>
            <w:r w:rsidR="002C0FBB" w:rsidRPr="0024423B">
              <w:rPr>
                <w:rFonts w:ascii="宋体" w:eastAsia="宋体" w:hAnsi="宋体" w:cs="MS Mincho" w:hint="eastAsia"/>
                <w:sz w:val="18"/>
                <w:szCs w:val="18"/>
              </w:rPr>
              <w:t>；</w:t>
            </w:r>
            <w:r w:rsidR="0020360D" w:rsidRPr="0024423B">
              <w:rPr>
                <w:rFonts w:ascii="宋体" w:eastAsia="宋体" w:hAnsi="宋体" w:cs="MS Mincho" w:hint="eastAsia"/>
                <w:sz w:val="18"/>
                <w:szCs w:val="18"/>
              </w:rPr>
              <w:t xml:space="preserve"> </w:t>
            </w:r>
          </w:p>
          <w:p w:rsidR="0020360D" w:rsidRPr="007D5552" w:rsidRDefault="0020360D" w:rsidP="002C0FBB">
            <w:pPr>
              <w:autoSpaceDE w:val="0"/>
              <w:autoSpaceDN w:val="0"/>
              <w:adjustRightInd w:val="0"/>
              <w:jc w:val="left"/>
              <w:rPr>
                <w:rFonts w:ascii="����" w:eastAsia="宋体" w:hAnsi="����" w:cs="宋体" w:hint="eastAsia"/>
                <w:bCs/>
                <w:color w:val="424242"/>
                <w:kern w:val="0"/>
              </w:rPr>
            </w:pP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4、若因不可预期之突发因素，</w:t>
            </w:r>
            <w:r w:rsidR="002C0FBB" w:rsidRPr="0024423B">
              <w:rPr>
                <w:rFonts w:ascii="宋体" w:eastAsia="宋体" w:hAnsi="宋体" w:cs="MS Mincho" w:hint="eastAsia"/>
                <w:sz w:val="18"/>
                <w:szCs w:val="18"/>
              </w:rPr>
              <w:t>承办</w:t>
            </w:r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单位保留</w:t>
            </w:r>
            <w:proofErr w:type="gramStart"/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本培训</w:t>
            </w:r>
            <w:proofErr w:type="gramEnd"/>
            <w:r w:rsidRPr="0024423B">
              <w:rPr>
                <w:rFonts w:ascii="宋体" w:eastAsia="宋体" w:hAnsi="宋体" w:cs="MS Mincho" w:hint="eastAsia"/>
                <w:sz w:val="18"/>
                <w:szCs w:val="18"/>
              </w:rPr>
              <w:t>课程之更改权利。</w:t>
            </w:r>
          </w:p>
        </w:tc>
      </w:tr>
    </w:tbl>
    <w:p w:rsidR="00F90265" w:rsidRDefault="00F90265" w:rsidP="00F90265">
      <w:pPr>
        <w:spacing w:line="360" w:lineRule="exact"/>
        <w:jc w:val="center"/>
        <w:rPr>
          <w:rFonts w:ascii="宋体" w:eastAsia="宋体" w:hAnsi="宋体"/>
          <w:b/>
          <w:sz w:val="28"/>
          <w:szCs w:val="28"/>
        </w:rPr>
      </w:pPr>
    </w:p>
    <w:p w:rsidR="00E61150" w:rsidRPr="00B970E6" w:rsidRDefault="0024423B" w:rsidP="00E61150">
      <w:pPr>
        <w:spacing w:line="360" w:lineRule="exact"/>
        <w:jc w:val="center"/>
        <w:rPr>
          <w:rFonts w:ascii="宋体" w:eastAsia="宋体" w:hAnsi="宋体" w:cs="宋体"/>
          <w:b/>
          <w:color w:val="7030A0"/>
        </w:rPr>
      </w:pPr>
      <w:r w:rsidRPr="00B970E6">
        <w:rPr>
          <w:rFonts w:ascii="宋体" w:eastAsia="宋体" w:hAnsi="宋体" w:cs="宋体" w:hint="eastAsia"/>
          <w:b/>
          <w:color w:val="7030A0"/>
        </w:rPr>
        <w:t>高级模拟</w:t>
      </w:r>
      <w:r w:rsidR="002C0FBB" w:rsidRPr="00B970E6">
        <w:rPr>
          <w:rFonts w:ascii="宋体" w:eastAsia="宋体" w:hAnsi="宋体" w:cs="宋体" w:hint="eastAsia"/>
          <w:b/>
          <w:color w:val="7030A0"/>
        </w:rPr>
        <w:t>集成电路设计</w:t>
      </w:r>
      <w:r w:rsidR="00F90265" w:rsidRPr="00B970E6">
        <w:rPr>
          <w:rFonts w:ascii="宋体" w:eastAsia="宋体" w:hAnsi="宋体" w:cs="宋体" w:hint="eastAsia"/>
          <w:b/>
          <w:color w:val="7030A0"/>
        </w:rPr>
        <w:t>培训课程调查反馈表</w:t>
      </w:r>
    </w:p>
    <w:p w:rsidR="00BF7D31" w:rsidRPr="00E61150" w:rsidRDefault="00BF7D31" w:rsidP="00E61150">
      <w:pPr>
        <w:spacing w:line="360" w:lineRule="exact"/>
        <w:jc w:val="center"/>
        <w:rPr>
          <w:rFonts w:ascii="宋体" w:eastAsia="宋体" w:hAnsi="宋体" w:cs="宋体"/>
          <w:b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F90265" w:rsidRPr="00BF7D31" w:rsidTr="00BF7D31">
        <w:trPr>
          <w:trHeight w:val="699"/>
          <w:jc w:val="center"/>
        </w:trPr>
        <w:tc>
          <w:tcPr>
            <w:tcW w:w="9924" w:type="dxa"/>
          </w:tcPr>
          <w:p w:rsidR="00F90265" w:rsidRDefault="00BD082C" w:rsidP="00F90265">
            <w:pPr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最希望得到哪些培</w:t>
            </w:r>
            <w:r w:rsidRPr="00BF7D31">
              <w:rPr>
                <w:rFonts w:ascii="宋体" w:eastAsia="宋体" w:hAnsi="宋体" w:hint="eastAsia"/>
                <w:szCs w:val="21"/>
              </w:rPr>
              <w:t>训内容</w:t>
            </w:r>
          </w:p>
          <w:p w:rsidR="00BD082C" w:rsidRDefault="00BD082C" w:rsidP="00F90265">
            <w:pPr>
              <w:rPr>
                <w:rFonts w:ascii="宋体" w:eastAsia="宋体" w:hAnsi="宋体"/>
                <w:szCs w:val="21"/>
              </w:rPr>
            </w:pPr>
          </w:p>
          <w:p w:rsidR="00BD082C" w:rsidRPr="00224E14" w:rsidRDefault="00BD082C" w:rsidP="00F90265">
            <w:pPr>
              <w:rPr>
                <w:rFonts w:ascii="宋体" w:eastAsia="宋体" w:hAnsi="宋体"/>
                <w:szCs w:val="21"/>
              </w:rPr>
            </w:pPr>
          </w:p>
        </w:tc>
      </w:tr>
      <w:tr w:rsidR="00F90265" w:rsidRPr="00BF7D31" w:rsidTr="00BF7D31">
        <w:trPr>
          <w:trHeight w:val="600"/>
          <w:jc w:val="center"/>
        </w:trPr>
        <w:tc>
          <w:tcPr>
            <w:tcW w:w="9924" w:type="dxa"/>
          </w:tcPr>
          <w:p w:rsidR="00F90265" w:rsidRPr="00224E14" w:rsidRDefault="00BD082C" w:rsidP="00F90265">
            <w:pPr>
              <w:rPr>
                <w:rFonts w:ascii="宋体" w:eastAsia="宋体" w:hAnsi="宋体"/>
                <w:szCs w:val="21"/>
              </w:rPr>
            </w:pPr>
            <w:r w:rsidRPr="00BF7D31">
              <w:rPr>
                <w:rFonts w:ascii="宋体" w:eastAsia="宋体" w:hAnsi="宋体" w:hint="eastAsia"/>
                <w:szCs w:val="21"/>
              </w:rPr>
              <w:t>对师资是否有特殊要求</w:t>
            </w:r>
          </w:p>
          <w:p w:rsidR="00BD082C" w:rsidRDefault="00BD082C" w:rsidP="00F90265">
            <w:pPr>
              <w:rPr>
                <w:rFonts w:ascii="宋体" w:eastAsia="宋体" w:hAnsi="宋体"/>
                <w:szCs w:val="21"/>
              </w:rPr>
            </w:pPr>
          </w:p>
          <w:p w:rsidR="00BF7D31" w:rsidRPr="00224E14" w:rsidRDefault="00BF7D31" w:rsidP="00F90265">
            <w:pPr>
              <w:rPr>
                <w:rFonts w:ascii="宋体" w:eastAsia="宋体" w:hAnsi="宋体"/>
                <w:szCs w:val="21"/>
              </w:rPr>
            </w:pPr>
          </w:p>
        </w:tc>
      </w:tr>
      <w:tr w:rsidR="00BD082C" w:rsidRPr="00BF7D31" w:rsidTr="00BF7D31">
        <w:trPr>
          <w:trHeight w:val="600"/>
          <w:jc w:val="center"/>
        </w:trPr>
        <w:tc>
          <w:tcPr>
            <w:tcW w:w="9924" w:type="dxa"/>
          </w:tcPr>
          <w:p w:rsidR="00BD082C" w:rsidRPr="00224E14" w:rsidRDefault="00BD082C" w:rsidP="00BD082C">
            <w:pPr>
              <w:rPr>
                <w:rFonts w:ascii="宋体" w:eastAsia="宋体" w:hAnsi="宋体"/>
                <w:szCs w:val="21"/>
              </w:rPr>
            </w:pPr>
            <w:r w:rsidRPr="00224E14">
              <w:rPr>
                <w:rFonts w:ascii="宋体" w:eastAsia="宋体" w:hAnsi="宋体" w:hint="eastAsia"/>
                <w:szCs w:val="21"/>
              </w:rPr>
              <w:t>其他方面有什</w:t>
            </w:r>
            <w:r w:rsidRPr="00BF7D31">
              <w:rPr>
                <w:rFonts w:ascii="宋体" w:eastAsia="宋体" w:hAnsi="宋体" w:hint="eastAsia"/>
                <w:szCs w:val="21"/>
              </w:rPr>
              <w:t>么建议</w:t>
            </w:r>
            <w:r w:rsidRPr="00224E14">
              <w:rPr>
                <w:rFonts w:ascii="宋体" w:eastAsia="宋体" w:hAnsi="宋体" w:hint="eastAsia"/>
                <w:szCs w:val="21"/>
              </w:rPr>
              <w:t>(或其他</w:t>
            </w:r>
            <w:r w:rsidRPr="00BF7D31">
              <w:rPr>
                <w:rFonts w:ascii="宋体" w:eastAsia="宋体" w:hAnsi="宋体" w:hint="eastAsia"/>
                <w:szCs w:val="21"/>
              </w:rPr>
              <w:t>课题</w:t>
            </w:r>
            <w:r w:rsidRPr="00224E14">
              <w:rPr>
                <w:rFonts w:ascii="宋体" w:eastAsia="宋体" w:hAnsi="宋体" w:hint="eastAsia"/>
                <w:szCs w:val="21"/>
              </w:rPr>
              <w:t>/</w:t>
            </w:r>
            <w:r w:rsidRPr="00BF7D31">
              <w:rPr>
                <w:rFonts w:ascii="宋体" w:eastAsia="宋体" w:hAnsi="宋体" w:hint="eastAsia"/>
                <w:szCs w:val="21"/>
              </w:rPr>
              <w:t>项目方面</w:t>
            </w:r>
            <w:r w:rsidRPr="00224E14">
              <w:rPr>
                <w:rFonts w:ascii="宋体" w:eastAsia="宋体" w:hAnsi="宋体" w:hint="eastAsia"/>
                <w:szCs w:val="21"/>
              </w:rPr>
              <w:t>)</w:t>
            </w:r>
          </w:p>
          <w:p w:rsidR="00BD082C" w:rsidRDefault="00BD082C" w:rsidP="00F90265">
            <w:pPr>
              <w:rPr>
                <w:rFonts w:ascii="宋体" w:eastAsia="宋体" w:hAnsi="宋体"/>
                <w:szCs w:val="21"/>
              </w:rPr>
            </w:pPr>
          </w:p>
          <w:p w:rsidR="00BD082C" w:rsidRPr="00BD082C" w:rsidRDefault="00BD082C" w:rsidP="00BD082C">
            <w:pPr>
              <w:tabs>
                <w:tab w:val="left" w:pos="1020"/>
              </w:tabs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ab/>
            </w:r>
          </w:p>
        </w:tc>
      </w:tr>
    </w:tbl>
    <w:p w:rsidR="00133114" w:rsidRPr="002C0FBB" w:rsidRDefault="00133114" w:rsidP="00BF7D31">
      <w:pPr>
        <w:pStyle w:val="a7"/>
        <w:spacing w:before="58" w:beforeAutospacing="0" w:after="58" w:afterAutospacing="0" w:line="360" w:lineRule="auto"/>
        <w:rPr>
          <w:rFonts w:asciiTheme="minorHAnsi" w:hAnsiTheme="minorHAnsi"/>
          <w:bCs/>
          <w:color w:val="424242"/>
          <w:sz w:val="21"/>
          <w:szCs w:val="22"/>
        </w:rPr>
      </w:pPr>
    </w:p>
    <w:sectPr w:rsidR="00133114" w:rsidRPr="002C0FBB" w:rsidSect="00F9026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720" w:right="707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D4" w:rsidRDefault="00495BD4" w:rsidP="00565547">
      <w:r>
        <w:separator/>
      </w:r>
    </w:p>
  </w:endnote>
  <w:endnote w:type="continuationSeparator" w:id="0">
    <w:p w:rsidR="00495BD4" w:rsidRDefault="00495BD4" w:rsidP="00565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����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BC" w:rsidRDefault="00C525B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D4" w:rsidRDefault="00495BD4" w:rsidP="00F90265">
    <w:pPr>
      <w:pStyle w:val="a5"/>
      <w:ind w:right="-166" w:firstLineChars="150" w:firstLine="270"/>
      <w:jc w:val="both"/>
      <w:rPr>
        <w:color w:val="0070C0"/>
      </w:rPr>
    </w:pPr>
    <w:r>
      <w:rPr>
        <w:rFonts w:hint="eastAsia"/>
        <w:color w:val="0070C0"/>
      </w:rPr>
      <w:t xml:space="preserve">-------------------------------------------------------------------------------------------------------------------------------------------------------------------------------------     </w:t>
    </w:r>
  </w:p>
  <w:p w:rsidR="00495BD4" w:rsidRPr="009E5360" w:rsidRDefault="004955BA" w:rsidP="0099028A">
    <w:pPr>
      <w:pStyle w:val="a5"/>
      <w:ind w:right="450"/>
      <w:jc w:val="center"/>
    </w:pPr>
    <w:r w:rsidRPr="004955BA">
      <w:rPr>
        <w:noProof/>
        <w:color w:val="0070C0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left:0;text-align:left;margin-left:223.5pt;margin-top:.3pt;width:306.75pt;height:49.85pt;z-index:251666432;mso-position-vertical:absolute;mso-width-relative:margin;mso-height-relative:margin" stroked="f">
          <v:textbox>
            <w:txbxContent>
              <w:p w:rsidR="00495BD4" w:rsidRPr="00603978" w:rsidRDefault="00495BD4" w:rsidP="00070FE8">
                <w:pPr>
                  <w:shd w:val="clear" w:color="auto" w:fill="FFFFFF"/>
                  <w:jc w:val="left"/>
                  <w:rPr>
                    <w:rFonts w:ascii="Calibri" w:eastAsia="宋体" w:hAnsi="Calibri" w:cs="Arial"/>
                  </w:rPr>
                </w:pPr>
                <w:r>
                  <w:rPr>
                    <w:rFonts w:ascii="Calibri" w:eastAsia="宋体" w:hAnsi="Calibri" w:cs="Arial" w:hint="eastAsia"/>
                  </w:rPr>
                  <w:t>LYNNE CONSULTING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Shanghai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China</w:t>
                </w:r>
                <w:bookmarkStart w:id="9" w:name="OLE_LINK13"/>
                <w:bookmarkStart w:id="10" w:name="OLE_LINK14"/>
                <w:r>
                  <w:rPr>
                    <w:rFonts w:cs="Arial"/>
                  </w:rPr>
                  <w:t> 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 w:rsidRPr="00BD0EDB">
                  <w:rPr>
                    <w:rFonts w:ascii="Calibri" w:eastAsia="宋体" w:hAnsi="Calibri" w:cs="Arial"/>
                  </w:rPr>
                  <w:t> </w:t>
                </w:r>
                <w:bookmarkEnd w:id="9"/>
                <w:bookmarkEnd w:id="10"/>
                <w:r>
                  <w:rPr>
                    <w:rFonts w:ascii="Calibri" w:eastAsia="宋体" w:hAnsi="Calibri" w:cs="Arial"/>
                  </w:rPr>
                  <w:t>Phone:</w:t>
                </w:r>
                <w:bookmarkStart w:id="11" w:name="OLE_LINK11"/>
                <w:bookmarkStart w:id="12" w:name="OLE_LINK12"/>
                <w:r>
                  <w:rPr>
                    <w:rFonts w:ascii="Calibri" w:eastAsia="宋体" w:hAnsi="Calibri" w:cs="Arial"/>
                  </w:rPr>
                  <w:t xml:space="preserve">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5109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6090</w:t>
                </w:r>
                <w:bookmarkEnd w:id="11"/>
                <w:bookmarkEnd w:id="12"/>
                <w:r>
                  <w:rPr>
                    <w:rFonts w:ascii="Calibri" w:eastAsia="宋体" w:hAnsi="Calibri" w:cs="Arial"/>
                  </w:rPr>
                  <w:t xml:space="preserve"> 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> </w:t>
                </w:r>
                <w:r>
                  <w:rPr>
                    <w:rFonts w:ascii="Calibri" w:eastAsia="宋体" w:hAnsi="Calibri" w:cs="Arial"/>
                  </w:rPr>
                  <w:t>Fax: +</w:t>
                </w:r>
                <w:r>
                  <w:rPr>
                    <w:rFonts w:ascii="Calibri" w:eastAsia="宋体" w:hAnsi="Calibri" w:cs="Arial" w:hint="eastAsia"/>
                  </w:rPr>
                  <w:t>86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21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3327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5892</w:t>
                </w:r>
                <w:r>
                  <w:rPr>
                    <w:rFonts w:ascii="Calibri" w:eastAsia="宋体" w:hAnsi="Calibri" w:cs="Arial"/>
                  </w:rPr>
                  <w:t xml:space="preserve"> </w:t>
                </w:r>
                <w:r w:rsidRPr="00603978">
                  <w:rPr>
                    <w:rFonts w:ascii="Calibri" w:eastAsia="宋体" w:hAnsi="Calibri" w:cs="Arial"/>
                  </w:rPr>
                  <w:t>www.</w:t>
                </w:r>
                <w:r w:rsidRPr="00603978">
                  <w:rPr>
                    <w:rFonts w:ascii="Calibri" w:eastAsia="宋体" w:hAnsi="Calibri" w:cs="Arial" w:hint="eastAsia"/>
                  </w:rPr>
                  <w:t>lynneconsulting</w:t>
                </w:r>
                <w:r>
                  <w:rPr>
                    <w:rFonts w:ascii="Calibri" w:eastAsia="宋体" w:hAnsi="Calibri" w:cs="Arial"/>
                  </w:rPr>
                  <w:t>.</w:t>
                </w:r>
                <w:r>
                  <w:rPr>
                    <w:rFonts w:ascii="Calibri" w:eastAsia="宋体" w:hAnsi="Calibri" w:cs="Arial" w:hint="eastAsia"/>
                  </w:rPr>
                  <w:t>com</w:t>
                </w:r>
                <w:r>
                  <w:rPr>
                    <w:rFonts w:cs="Arial"/>
                  </w:rPr>
                  <w:t xml:space="preserve"> </w:t>
                </w:r>
                <w:r w:rsidRPr="00BD0EDB">
                  <w:rPr>
                    <w:rFonts w:ascii="Calibri" w:eastAsia="宋体" w:hAnsi="Calibri" w:cs="Arial"/>
                  </w:rPr>
                  <w:sym w:font="Symbol" w:char="F0B7"/>
                </w:r>
                <w:r>
                  <w:rPr>
                    <w:rFonts w:cs="Arial"/>
                  </w:rPr>
                  <w:t xml:space="preserve"> </w:t>
                </w:r>
                <w:r>
                  <w:rPr>
                    <w:rFonts w:ascii="Calibri" w:eastAsia="宋体" w:hAnsi="Calibri" w:cs="Arial" w:hint="eastAsia"/>
                  </w:rPr>
                  <w:t>Address</w:t>
                </w:r>
                <w:proofErr w:type="gramStart"/>
                <w:r w:rsidRPr="00603978">
                  <w:rPr>
                    <w:rFonts w:ascii="Calibri" w:eastAsia="宋体" w:hAnsi="Calibri" w:cs="Arial"/>
                  </w:rPr>
                  <w:t>:C</w:t>
                </w:r>
                <w:proofErr w:type="gramEnd"/>
                <w:r w:rsidRPr="00603978">
                  <w:rPr>
                    <w:rFonts w:ascii="Calibri" w:eastAsia="宋体" w:hAnsi="Calibri" w:cs="Arial"/>
                  </w:rPr>
                  <w:t xml:space="preserve">-819, </w:t>
                </w:r>
                <w:proofErr w:type="spellStart"/>
                <w:r w:rsidRPr="00603978">
                  <w:rPr>
                    <w:rFonts w:ascii="Calibri" w:eastAsia="宋体" w:hAnsi="Calibri" w:cs="Arial"/>
                  </w:rPr>
                  <w:t>Tomson</w:t>
                </w:r>
                <w:proofErr w:type="spellEnd"/>
                <w:r w:rsidRPr="00603978">
                  <w:rPr>
                    <w:rFonts w:ascii="Calibri" w:eastAsia="宋体" w:hAnsi="Calibri" w:cs="Arial"/>
                  </w:rPr>
                  <w:t xml:space="preserve"> Center, N</w:t>
                </w:r>
                <w:r>
                  <w:rPr>
                    <w:rFonts w:cs="Arial"/>
                  </w:rPr>
                  <w:t xml:space="preserve">o. 158 </w:t>
                </w:r>
                <w:proofErr w:type="spellStart"/>
                <w:r>
                  <w:rPr>
                    <w:rFonts w:cs="Arial"/>
                  </w:rPr>
                  <w:t>Zhangyang</w:t>
                </w:r>
                <w:proofErr w:type="spellEnd"/>
                <w:r>
                  <w:rPr>
                    <w:rFonts w:cs="Arial"/>
                  </w:rPr>
                  <w:t xml:space="preserve"> </w:t>
                </w:r>
                <w:proofErr w:type="spellStart"/>
                <w:r>
                  <w:rPr>
                    <w:rFonts w:cs="Arial"/>
                  </w:rPr>
                  <w:t>Rd,</w:t>
                </w:r>
                <w:r w:rsidRPr="00603978">
                  <w:rPr>
                    <w:rFonts w:ascii="Calibri" w:eastAsia="宋体" w:hAnsi="Calibri" w:cs="Arial"/>
                  </w:rPr>
                  <w:t>Shanghai</w:t>
                </w:r>
                <w:r>
                  <w:rPr>
                    <w:rFonts w:ascii="Calibri" w:eastAsia="宋体" w:hAnsi="Calibri" w:cs="Arial" w:hint="eastAsia"/>
                  </w:rPr>
                  <w:t>,</w:t>
                </w:r>
                <w:r w:rsidRPr="00603978">
                  <w:rPr>
                    <w:rFonts w:ascii="Calibri" w:eastAsia="宋体" w:hAnsi="Calibri" w:cs="Arial"/>
                  </w:rPr>
                  <w:t>China</w:t>
                </w:r>
                <w:proofErr w:type="spellEnd"/>
              </w:p>
              <w:p w:rsidR="00495BD4" w:rsidRPr="00070FE8" w:rsidRDefault="00495BD4">
                <w:pPr>
                  <w:rPr>
                    <w:rFonts w:eastAsia="华文行楷"/>
                    <w:b/>
                    <w:color w:val="333399"/>
                    <w:sz w:val="32"/>
                    <w:szCs w:val="32"/>
                  </w:rPr>
                </w:pPr>
              </w:p>
            </w:txbxContent>
          </v:textbox>
        </v:shape>
      </w:pict>
    </w:r>
    <w:r w:rsidRPr="004955BA">
      <w:rPr>
        <w:noProof/>
        <w:color w:val="0070C0"/>
        <w:sz w:val="21"/>
        <w:szCs w:val="21"/>
      </w:rPr>
      <w:pict>
        <v:shape id="_x0000_s2056" type="#_x0000_t202" style="position:absolute;left:0;text-align:left;margin-left:45.75pt;margin-top:10.25pt;width:177.75pt;height:27.75pt;z-index:251664384" stroked="f">
          <v:textbox style="mso-next-textbox:#_x0000_s2056">
            <w:txbxContent>
              <w:p w:rsidR="00495BD4" w:rsidRPr="00EF2DE1" w:rsidRDefault="00495BD4" w:rsidP="00070FE8">
                <w:pPr>
                  <w:rPr>
                    <w:rFonts w:ascii="华文行楷" w:eastAsia="华文行楷" w:hAnsi="宋体"/>
                    <w:b/>
                    <w:color w:val="333399"/>
                    <w:sz w:val="32"/>
                    <w:szCs w:val="32"/>
                  </w:rPr>
                </w:pPr>
                <w:r w:rsidRPr="00EF2DE1">
                  <w:rPr>
                    <w:rFonts w:ascii="华文行楷" w:eastAsia="华文行楷" w:hAnsi="宋体" w:hint="eastAsia"/>
                    <w:b/>
                    <w:color w:val="333399"/>
                    <w:sz w:val="32"/>
                    <w:szCs w:val="32"/>
                  </w:rPr>
                  <w:t>报名电话：021-5109 6090</w:t>
                </w:r>
              </w:p>
            </w:txbxContent>
          </v:textbox>
        </v:shape>
      </w:pict>
    </w:r>
    <w:r w:rsidRPr="004955BA">
      <w:rPr>
        <w:noProof/>
        <w:color w:val="0070C0"/>
        <w:sz w:val="21"/>
        <w:szCs w:val="21"/>
      </w:rPr>
      <w:pict>
        <v:shape id="_x0000_s2055" type="#_x0000_t202" style="position:absolute;left:0;text-align:left;margin-left:0;margin-top:.55pt;width:51.95pt;height:43.2pt;z-index:251663360;mso-wrap-style:none" stroked="f">
          <v:textbox style="mso-next-textbox:#_x0000_s2055;mso-fit-shape-to-text:t">
            <w:txbxContent>
              <w:p w:rsidR="00495BD4" w:rsidRDefault="00495BD4" w:rsidP="00070FE8">
                <w:r>
                  <w:rPr>
                    <w:noProof/>
                  </w:rPr>
                  <w:drawing>
                    <wp:inline distT="0" distB="0" distL="0" distR="0">
                      <wp:extent cx="457200" cy="457200"/>
                      <wp:effectExtent l="19050" t="0" r="0" b="0"/>
                      <wp:docPr id="13" name="图片 1" descr="image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images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495BD4">
      <w:rPr>
        <w:rFonts w:hint="eastAsia"/>
        <w:color w:val="0070C0"/>
        <w:sz w:val="21"/>
        <w:szCs w:val="21"/>
      </w:rPr>
      <w:t xml:space="preserve">                 </w:t>
    </w:r>
    <w:r w:rsidR="00495BD4" w:rsidRPr="0099028A">
      <w:rPr>
        <w:color w:val="0070C0"/>
        <w:sz w:val="21"/>
        <w:szCs w:val="21"/>
      </w:rPr>
      <w:t xml:space="preserve"> </w:t>
    </w:r>
    <w:sdt>
      <w:sdtPr>
        <w:rPr>
          <w:sz w:val="21"/>
          <w:szCs w:val="21"/>
        </w:rPr>
        <w:id w:val="2466050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495BD4" w:rsidRPr="0099028A">
          <w:rPr>
            <w:rFonts w:hint="eastAsia"/>
            <w:color w:val="0070C0"/>
            <w:sz w:val="21"/>
            <w:szCs w:val="21"/>
          </w:rPr>
          <w:t xml:space="preserve"> </w:t>
        </w:r>
        <w:r w:rsidR="00495BD4" w:rsidRPr="00EE171E">
          <w:rPr>
            <w:rFonts w:hint="eastAsia"/>
          </w:rPr>
          <w:t xml:space="preserve">                </w:t>
        </w:r>
        <w:r w:rsidR="00495BD4">
          <w:rPr>
            <w:rFonts w:hint="eastAsia"/>
          </w:rPr>
          <w:t xml:space="preserve"> </w:t>
        </w:r>
        <w:r w:rsidR="00495BD4" w:rsidRPr="00EE171E">
          <w:rPr>
            <w:rFonts w:hint="eastAsia"/>
          </w:rPr>
          <w:t xml:space="preserve"> 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BC" w:rsidRDefault="00C525B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D4" w:rsidRDefault="00495BD4" w:rsidP="00565547">
      <w:r>
        <w:separator/>
      </w:r>
    </w:p>
  </w:footnote>
  <w:footnote w:type="continuationSeparator" w:id="0">
    <w:p w:rsidR="00495BD4" w:rsidRDefault="00495BD4" w:rsidP="00565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BC" w:rsidRDefault="00C525B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D4" w:rsidRDefault="004955B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85.65pt;margin-top:-24.95pt;width:136.35pt;height:43.9pt;z-index:251660288;mso-width-relative:margin;mso-height-relative:margin" stroked="f">
          <v:textbox style="mso-next-textbox:#_x0000_s2050">
            <w:txbxContent>
              <w:p w:rsidR="00495BD4" w:rsidRDefault="00495BD4">
                <w:bookmarkStart w:id="6" w:name="OLE_LINK3"/>
                <w:bookmarkStart w:id="7" w:name="OLE_LINK6"/>
                <w:bookmarkStart w:id="8" w:name="_Hlk393831722"/>
                <w:r w:rsidRPr="00565547">
                  <w:rPr>
                    <w:noProof/>
                  </w:rPr>
                  <w:drawing>
                    <wp:inline distT="0" distB="0" distL="0" distR="0">
                      <wp:extent cx="1449070" cy="432435"/>
                      <wp:effectExtent l="19050" t="0" r="0" b="0"/>
                      <wp:docPr id="9" name="图片 3" descr="林恩  改  log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林恩  改  log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49070" cy="43243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bookmarkEnd w:id="6"/>
                <w:bookmarkEnd w:id="7"/>
                <w:bookmarkEnd w:id="8"/>
              </w:p>
            </w:txbxContent>
          </v:textbox>
        </v:shape>
      </w:pict>
    </w:r>
    <w:r w:rsidR="00495BD4">
      <w:rPr>
        <w:rFonts w:hint="eastAsia"/>
      </w:rPr>
      <w:t xml:space="preserve">   </w:t>
    </w:r>
  </w:p>
  <w:p w:rsidR="00495BD4" w:rsidRDefault="00495BD4" w:rsidP="00565547">
    <w:pPr>
      <w:pStyle w:val="a4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5BC" w:rsidRDefault="00C525B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0169F"/>
    <w:multiLevelType w:val="hybridMultilevel"/>
    <w:tmpl w:val="E9DC47C0"/>
    <w:lvl w:ilvl="0" w:tplc="2702D840">
      <w:start w:val="1"/>
      <w:numFmt w:val="bullet"/>
      <w:lvlText w:val=""/>
      <w:lvlJc w:val="left"/>
      <w:pPr>
        <w:tabs>
          <w:tab w:val="num" w:pos="2520"/>
        </w:tabs>
        <w:ind w:left="2500" w:hanging="34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5DB06A83"/>
    <w:multiLevelType w:val="hybridMultilevel"/>
    <w:tmpl w:val="9394362E"/>
    <w:lvl w:ilvl="0" w:tplc="A232E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47"/>
    <w:rsid w:val="00005DDB"/>
    <w:rsid w:val="000165B1"/>
    <w:rsid w:val="000411F4"/>
    <w:rsid w:val="000435E9"/>
    <w:rsid w:val="00070FE8"/>
    <w:rsid w:val="00075521"/>
    <w:rsid w:val="0008256C"/>
    <w:rsid w:val="00086244"/>
    <w:rsid w:val="000A7000"/>
    <w:rsid w:val="000F0FFA"/>
    <w:rsid w:val="000F37AA"/>
    <w:rsid w:val="00110CAD"/>
    <w:rsid w:val="00113694"/>
    <w:rsid w:val="00114319"/>
    <w:rsid w:val="00133114"/>
    <w:rsid w:val="00134C8B"/>
    <w:rsid w:val="001650F2"/>
    <w:rsid w:val="00173892"/>
    <w:rsid w:val="00180FD4"/>
    <w:rsid w:val="001B49F7"/>
    <w:rsid w:val="001D3740"/>
    <w:rsid w:val="001D4EA6"/>
    <w:rsid w:val="001E190F"/>
    <w:rsid w:val="001F34B2"/>
    <w:rsid w:val="001F4647"/>
    <w:rsid w:val="0020360D"/>
    <w:rsid w:val="00212E9F"/>
    <w:rsid w:val="0024423B"/>
    <w:rsid w:val="00266E13"/>
    <w:rsid w:val="00275AB9"/>
    <w:rsid w:val="002C0FBB"/>
    <w:rsid w:val="002C3905"/>
    <w:rsid w:val="002D583D"/>
    <w:rsid w:val="00300FCA"/>
    <w:rsid w:val="003405AA"/>
    <w:rsid w:val="003451EE"/>
    <w:rsid w:val="003541E5"/>
    <w:rsid w:val="00367AD6"/>
    <w:rsid w:val="003743B2"/>
    <w:rsid w:val="00375931"/>
    <w:rsid w:val="00381783"/>
    <w:rsid w:val="003B7055"/>
    <w:rsid w:val="003C703A"/>
    <w:rsid w:val="003E36A7"/>
    <w:rsid w:val="003F10F3"/>
    <w:rsid w:val="0045516C"/>
    <w:rsid w:val="004632C0"/>
    <w:rsid w:val="004832E9"/>
    <w:rsid w:val="004955BA"/>
    <w:rsid w:val="00495BD4"/>
    <w:rsid w:val="004A33B0"/>
    <w:rsid w:val="004A7AF3"/>
    <w:rsid w:val="004B76A5"/>
    <w:rsid w:val="004C25A6"/>
    <w:rsid w:val="004D7236"/>
    <w:rsid w:val="00565547"/>
    <w:rsid w:val="005A461E"/>
    <w:rsid w:val="005A733A"/>
    <w:rsid w:val="005B1FF7"/>
    <w:rsid w:val="005F625F"/>
    <w:rsid w:val="00627CFA"/>
    <w:rsid w:val="006F3E07"/>
    <w:rsid w:val="006F40B4"/>
    <w:rsid w:val="00736913"/>
    <w:rsid w:val="00743C9F"/>
    <w:rsid w:val="00757291"/>
    <w:rsid w:val="007678A4"/>
    <w:rsid w:val="00782739"/>
    <w:rsid w:val="007A3826"/>
    <w:rsid w:val="007D2317"/>
    <w:rsid w:val="007D5552"/>
    <w:rsid w:val="00813A8D"/>
    <w:rsid w:val="008A7EDE"/>
    <w:rsid w:val="008C72FD"/>
    <w:rsid w:val="008E6E44"/>
    <w:rsid w:val="008F1725"/>
    <w:rsid w:val="00915C5C"/>
    <w:rsid w:val="00924C50"/>
    <w:rsid w:val="00982EA8"/>
    <w:rsid w:val="0099028A"/>
    <w:rsid w:val="00993469"/>
    <w:rsid w:val="009A0A60"/>
    <w:rsid w:val="009B0E2F"/>
    <w:rsid w:val="009C0271"/>
    <w:rsid w:val="009D67C2"/>
    <w:rsid w:val="009E25B7"/>
    <w:rsid w:val="009E5360"/>
    <w:rsid w:val="00A14ACA"/>
    <w:rsid w:val="00A40600"/>
    <w:rsid w:val="00A62978"/>
    <w:rsid w:val="00A855A0"/>
    <w:rsid w:val="00A954C9"/>
    <w:rsid w:val="00A967D4"/>
    <w:rsid w:val="00AA549C"/>
    <w:rsid w:val="00AE47D7"/>
    <w:rsid w:val="00AE6F1A"/>
    <w:rsid w:val="00B01435"/>
    <w:rsid w:val="00B6473A"/>
    <w:rsid w:val="00B970E6"/>
    <w:rsid w:val="00BA2B4A"/>
    <w:rsid w:val="00BB09F6"/>
    <w:rsid w:val="00BD05F8"/>
    <w:rsid w:val="00BD082C"/>
    <w:rsid w:val="00BD645D"/>
    <w:rsid w:val="00BE5B0F"/>
    <w:rsid w:val="00BE6802"/>
    <w:rsid w:val="00BF4D26"/>
    <w:rsid w:val="00BF7D31"/>
    <w:rsid w:val="00C15421"/>
    <w:rsid w:val="00C51BB5"/>
    <w:rsid w:val="00C525BC"/>
    <w:rsid w:val="00C66AEC"/>
    <w:rsid w:val="00C86DBB"/>
    <w:rsid w:val="00CD4E24"/>
    <w:rsid w:val="00D05B0B"/>
    <w:rsid w:val="00D13660"/>
    <w:rsid w:val="00D2466C"/>
    <w:rsid w:val="00D44C1C"/>
    <w:rsid w:val="00DA7399"/>
    <w:rsid w:val="00DE3627"/>
    <w:rsid w:val="00E10548"/>
    <w:rsid w:val="00E4644C"/>
    <w:rsid w:val="00E61150"/>
    <w:rsid w:val="00E63652"/>
    <w:rsid w:val="00E72047"/>
    <w:rsid w:val="00F66D41"/>
    <w:rsid w:val="00F85260"/>
    <w:rsid w:val="00F90265"/>
    <w:rsid w:val="00F906E6"/>
    <w:rsid w:val="00FA1A0C"/>
    <w:rsid w:val="00FC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3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66E1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554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5547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565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6554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65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65547"/>
    <w:rPr>
      <w:sz w:val="18"/>
      <w:szCs w:val="18"/>
    </w:rPr>
  </w:style>
  <w:style w:type="character" w:styleId="a6">
    <w:name w:val="Hyperlink"/>
    <w:basedOn w:val="a0"/>
    <w:uiPriority w:val="99"/>
    <w:unhideWhenUsed/>
    <w:rsid w:val="009E536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E53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Plain Text"/>
    <w:basedOn w:val="a"/>
    <w:link w:val="Char2"/>
    <w:rsid w:val="009E5360"/>
    <w:pPr>
      <w:jc w:val="left"/>
    </w:pPr>
    <w:rPr>
      <w:rFonts w:ascii="Calibri" w:eastAsia="宋体" w:hAnsi="Courier New" w:cs="Times New Roman"/>
      <w:kern w:val="0"/>
      <w:szCs w:val="20"/>
    </w:rPr>
  </w:style>
  <w:style w:type="character" w:customStyle="1" w:styleId="Char2">
    <w:name w:val="纯文本 Char"/>
    <w:basedOn w:val="a0"/>
    <w:link w:val="a8"/>
    <w:rsid w:val="009E5360"/>
    <w:rPr>
      <w:rFonts w:ascii="Calibri" w:eastAsia="宋体" w:hAnsi="Courier New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266E13"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rsid w:val="009A0A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5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oter" Target="footer2.xml"/><Relationship Id="rId10" Type="http://schemas.openxmlformats.org/officeDocument/2006/relationships/control" Target="activeX/activeX2.xml"/><Relationship Id="rId19" Type="http://schemas.openxmlformats.org/officeDocument/2006/relationships/hyperlink" Target="mailto:steven.yu@lynneconsulting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yxy</dc:creator>
  <cp:lastModifiedBy>yxy</cp:lastModifiedBy>
  <cp:revision>7</cp:revision>
  <cp:lastPrinted>2014-07-23T05:41:00Z</cp:lastPrinted>
  <dcterms:created xsi:type="dcterms:W3CDTF">2014-10-09T14:31:00Z</dcterms:created>
  <dcterms:modified xsi:type="dcterms:W3CDTF">2014-10-11T06:55:00Z</dcterms:modified>
</cp:coreProperties>
</file>